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BB2" w:rsidRPr="00152BB2" w:rsidRDefault="00152BB2" w:rsidP="00152BB2">
      <w:pPr>
        <w:jc w:val="center"/>
        <w:rPr>
          <w:b/>
        </w:rPr>
      </w:pPr>
      <w:r w:rsidRPr="00152BB2">
        <w:rPr>
          <w:b/>
        </w:rPr>
        <w:t>Position Announcement</w:t>
      </w:r>
    </w:p>
    <w:p w:rsidR="00152BB2" w:rsidRPr="00152BB2" w:rsidRDefault="00152BB2" w:rsidP="00152BB2">
      <w:pPr>
        <w:jc w:val="center"/>
        <w:rPr>
          <w:b/>
        </w:rPr>
      </w:pPr>
      <w:r w:rsidRPr="00152BB2">
        <w:rPr>
          <w:b/>
        </w:rPr>
        <w:t xml:space="preserve">Program Champion for Student Success </w:t>
      </w:r>
    </w:p>
    <w:p w:rsidR="00152BB2" w:rsidRPr="00152BB2" w:rsidRDefault="00152BB2" w:rsidP="00152BB2">
      <w:pPr>
        <w:jc w:val="center"/>
        <w:rPr>
          <w:b/>
        </w:rPr>
      </w:pPr>
      <w:r w:rsidRPr="00152BB2">
        <w:rPr>
          <w:b/>
        </w:rPr>
        <w:t>Harbert College of Business</w:t>
      </w:r>
    </w:p>
    <w:p w:rsidR="00152BB2" w:rsidRPr="00152BB2" w:rsidRDefault="00152BB2" w:rsidP="00152BB2">
      <w:pPr>
        <w:jc w:val="center"/>
        <w:rPr>
          <w:b/>
        </w:rPr>
      </w:pPr>
      <w:bookmarkStart w:id="0" w:name="_GoBack"/>
      <w:r w:rsidRPr="00152BB2">
        <w:rPr>
          <w:b/>
        </w:rPr>
        <w:t>Auburn University</w:t>
      </w:r>
    </w:p>
    <w:bookmarkEnd w:id="0"/>
    <w:p w:rsidR="00152BB2" w:rsidRPr="00152BB2" w:rsidRDefault="00152BB2" w:rsidP="00152BB2">
      <w:r>
        <w:rPr>
          <w:b/>
        </w:rPr>
        <w:t xml:space="preserve">Position </w:t>
      </w:r>
      <w:r w:rsidRPr="00152BB2">
        <w:rPr>
          <w:b/>
        </w:rPr>
        <w:t xml:space="preserve">Description </w:t>
      </w:r>
    </w:p>
    <w:p w:rsidR="00152BB2" w:rsidRPr="00152BB2" w:rsidRDefault="00152BB2" w:rsidP="00152BB2">
      <w:r w:rsidRPr="00152BB2">
        <w:t>The Harbert College of Business seeks to hire individuals in the role</w:t>
      </w:r>
      <w:r w:rsidR="00473883">
        <w:t xml:space="preserve"> of Program Champion for the Department</w:t>
      </w:r>
      <w:r w:rsidRPr="00152BB2">
        <w:t xml:space="preserve"> of </w:t>
      </w:r>
      <w:r w:rsidR="00643BB7">
        <w:t>Management</w:t>
      </w:r>
      <w:r w:rsidRPr="00152BB2">
        <w:t xml:space="preserve">.  </w:t>
      </w:r>
    </w:p>
    <w:p w:rsidR="00152BB2" w:rsidRPr="00152BB2" w:rsidRDefault="00152BB2" w:rsidP="00152BB2">
      <w:r w:rsidRPr="00152BB2">
        <w:t xml:space="preserve">The Program Champion is a critical player in the College’s pursuit of providing a superior student experience that produces highly desired graduates. Reporting to the Chair of the </w:t>
      </w:r>
      <w:r w:rsidR="00643BB7">
        <w:t>Management</w:t>
      </w:r>
      <w:r w:rsidR="00473883">
        <w:t xml:space="preserve"> </w:t>
      </w:r>
      <w:r w:rsidRPr="00152BB2">
        <w:t>Department, the Program Champion integrates academic requirements, employer needs, professional development, and student preferences into a holistic program that promotes student entry into their chosen career field. Specifically, the Program Champion will:</w:t>
      </w:r>
    </w:p>
    <w:p w:rsidR="00C24996" w:rsidRPr="00152BB2" w:rsidRDefault="00C24996" w:rsidP="00C24996">
      <w:pPr>
        <w:pStyle w:val="ListParagraph"/>
        <w:numPr>
          <w:ilvl w:val="0"/>
          <w:numId w:val="5"/>
        </w:numPr>
        <w:spacing w:after="0"/>
        <w:rPr>
          <w:rFonts w:eastAsia="Times New Roman" w:cs="Times New Roman"/>
          <w:color w:val="000000"/>
        </w:rPr>
      </w:pPr>
      <w:r w:rsidRPr="00152BB2">
        <w:rPr>
          <w:rFonts w:eastAsia="Times New Roman" w:cs="Times New Roman"/>
          <w:color w:val="000000"/>
        </w:rPr>
        <w:t xml:space="preserve">Actively mentor students in understanding of their </w:t>
      </w:r>
      <w:r w:rsidR="00E1726B">
        <w:rPr>
          <w:rFonts w:eastAsia="Times New Roman" w:cs="Times New Roman"/>
          <w:color w:val="000000"/>
        </w:rPr>
        <w:t>c</w:t>
      </w:r>
      <w:r w:rsidRPr="00152BB2">
        <w:rPr>
          <w:rFonts w:eastAsia="Times New Roman" w:cs="Times New Roman"/>
          <w:color w:val="000000"/>
        </w:rPr>
        <w:t>areer aspirations</w:t>
      </w:r>
      <w:r w:rsidR="00E1726B">
        <w:rPr>
          <w:rFonts w:eastAsia="Times New Roman" w:cs="Times New Roman"/>
          <w:color w:val="000000"/>
        </w:rPr>
        <w:t>, and serve as instructor overseeing the development, coordination, and execution of student internships</w:t>
      </w:r>
      <w:r w:rsidRPr="00152BB2">
        <w:rPr>
          <w:rFonts w:eastAsia="Times New Roman" w:cs="Times New Roman"/>
          <w:color w:val="000000"/>
        </w:rPr>
        <w:t>.</w:t>
      </w:r>
    </w:p>
    <w:p w:rsidR="00152BB2" w:rsidRPr="00152BB2" w:rsidRDefault="00152BB2" w:rsidP="00152BB2">
      <w:pPr>
        <w:pStyle w:val="ListParagraph"/>
        <w:numPr>
          <w:ilvl w:val="0"/>
          <w:numId w:val="5"/>
        </w:numPr>
        <w:spacing w:after="0"/>
        <w:rPr>
          <w:rFonts w:eastAsia="Times New Roman" w:cs="Times New Roman"/>
          <w:color w:val="000000"/>
        </w:rPr>
      </w:pPr>
      <w:r w:rsidRPr="00152BB2">
        <w:rPr>
          <w:rFonts w:eastAsia="Times New Roman" w:cs="Times New Roman"/>
          <w:color w:val="000000"/>
        </w:rPr>
        <w:t>Design and deliver the major-specific Professional Development Course that builds on previous college-wide courses and prepares students for their intern and job search processes.</w:t>
      </w:r>
    </w:p>
    <w:p w:rsidR="00152BB2" w:rsidRPr="00152BB2" w:rsidRDefault="00152BB2" w:rsidP="00152BB2">
      <w:pPr>
        <w:pStyle w:val="ListParagraph"/>
        <w:numPr>
          <w:ilvl w:val="0"/>
          <w:numId w:val="5"/>
        </w:numPr>
        <w:spacing w:after="0"/>
        <w:rPr>
          <w:rFonts w:eastAsia="Times New Roman" w:cs="Times New Roman"/>
          <w:color w:val="000000"/>
        </w:rPr>
      </w:pPr>
      <w:r w:rsidRPr="00152BB2">
        <w:rPr>
          <w:rFonts w:eastAsia="Times New Roman" w:cs="Times New Roman"/>
          <w:color w:val="000000"/>
        </w:rPr>
        <w:t>Define, implement, and maintain an employer development model that grows the quality and quantity of full time job opportunities.</w:t>
      </w:r>
    </w:p>
    <w:p w:rsidR="00152BB2" w:rsidRPr="00152BB2" w:rsidRDefault="00152BB2" w:rsidP="00152BB2">
      <w:pPr>
        <w:pStyle w:val="ListParagraph"/>
        <w:numPr>
          <w:ilvl w:val="0"/>
          <w:numId w:val="5"/>
        </w:numPr>
        <w:spacing w:after="0"/>
        <w:rPr>
          <w:rFonts w:eastAsia="Times New Roman" w:cs="Times New Roman"/>
          <w:color w:val="000000"/>
        </w:rPr>
      </w:pPr>
      <w:r w:rsidRPr="00152BB2">
        <w:rPr>
          <w:rFonts w:eastAsia="Times New Roman" w:cs="Times New Roman"/>
          <w:color w:val="000000"/>
        </w:rPr>
        <w:t>Develop student organizations</w:t>
      </w:r>
      <w:r w:rsidR="00C24996">
        <w:rPr>
          <w:rFonts w:eastAsia="Times New Roman" w:cs="Times New Roman"/>
          <w:color w:val="000000"/>
        </w:rPr>
        <w:t xml:space="preserve"> and/or programming</w:t>
      </w:r>
      <w:r w:rsidRPr="00152BB2">
        <w:rPr>
          <w:rFonts w:eastAsia="Times New Roman" w:cs="Times New Roman"/>
          <w:color w:val="000000"/>
        </w:rPr>
        <w:t xml:space="preserve"> that promote student/employer engagement and expose students to the demands of the workplace.</w:t>
      </w:r>
    </w:p>
    <w:p w:rsidR="00152BB2" w:rsidRPr="00152BB2" w:rsidRDefault="00152BB2" w:rsidP="00152BB2">
      <w:pPr>
        <w:pStyle w:val="ListParagraph"/>
        <w:numPr>
          <w:ilvl w:val="0"/>
          <w:numId w:val="5"/>
        </w:numPr>
        <w:spacing w:after="0"/>
        <w:rPr>
          <w:rFonts w:eastAsia="Times New Roman" w:cs="Times New Roman"/>
          <w:color w:val="000000"/>
        </w:rPr>
      </w:pPr>
      <w:r w:rsidRPr="00152BB2">
        <w:rPr>
          <w:rFonts w:eastAsia="Times New Roman" w:cs="Times New Roman"/>
          <w:color w:val="000000"/>
        </w:rPr>
        <w:t>Develop, implement, and maintain appropriate data collection and reporting mechanisms for intern and job placements, salaries, employer engagements, etc.</w:t>
      </w:r>
    </w:p>
    <w:p w:rsidR="00152BB2" w:rsidRPr="00152BB2" w:rsidRDefault="00152BB2" w:rsidP="00152BB2">
      <w:pPr>
        <w:pStyle w:val="ListParagraph"/>
        <w:numPr>
          <w:ilvl w:val="0"/>
          <w:numId w:val="5"/>
        </w:numPr>
        <w:rPr>
          <w:rFonts w:eastAsia="Times New Roman" w:cs="Times New Roman"/>
          <w:color w:val="000000"/>
        </w:rPr>
      </w:pPr>
      <w:r w:rsidRPr="00152BB2">
        <w:rPr>
          <w:rFonts w:eastAsia="Times New Roman" w:cs="Times New Roman"/>
          <w:color w:val="000000"/>
        </w:rPr>
        <w:t>Work collaboratively with the Office of Professional and Career Development, the Office of Academic Advising, and other Program Champions to create efficient</w:t>
      </w:r>
      <w:r w:rsidR="00C24996">
        <w:rPr>
          <w:rFonts w:eastAsia="Times New Roman" w:cs="Times New Roman"/>
          <w:color w:val="000000"/>
        </w:rPr>
        <w:t xml:space="preserve">, consistent, and supportive approaches </w:t>
      </w:r>
      <w:r w:rsidRPr="00152BB2">
        <w:rPr>
          <w:rFonts w:eastAsia="Times New Roman" w:cs="Times New Roman"/>
          <w:color w:val="000000"/>
        </w:rPr>
        <w:t>to student success.</w:t>
      </w:r>
    </w:p>
    <w:p w:rsidR="00152BB2" w:rsidRDefault="00152BB2" w:rsidP="00152BB2">
      <w:pPr>
        <w:pStyle w:val="ListParagraph"/>
        <w:numPr>
          <w:ilvl w:val="0"/>
          <w:numId w:val="5"/>
        </w:numPr>
        <w:rPr>
          <w:rFonts w:eastAsia="Times New Roman" w:cs="Times New Roman"/>
          <w:color w:val="000000"/>
        </w:rPr>
      </w:pPr>
      <w:r w:rsidRPr="00152BB2">
        <w:rPr>
          <w:rFonts w:eastAsia="Times New Roman" w:cs="Times New Roman"/>
          <w:color w:val="000000"/>
        </w:rPr>
        <w:t xml:space="preserve">Utilize the Salesforce CRM platform as the single system of record for constituency engagement. </w:t>
      </w:r>
    </w:p>
    <w:p w:rsidR="00976C8D" w:rsidRPr="00976C8D" w:rsidRDefault="00976C8D" w:rsidP="00976C8D">
      <w:pPr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The Program Champion is a 12-month Non-tenure-track faculty position.</w:t>
      </w:r>
    </w:p>
    <w:p w:rsidR="00152BB2" w:rsidRPr="00152BB2" w:rsidRDefault="00152BB2" w:rsidP="00152BB2">
      <w:pPr>
        <w:rPr>
          <w:b/>
        </w:rPr>
      </w:pPr>
      <w:r w:rsidRPr="00152BB2">
        <w:rPr>
          <w:b/>
        </w:rPr>
        <w:t>Qualifications</w:t>
      </w:r>
    </w:p>
    <w:p w:rsidR="00152BB2" w:rsidRDefault="00473883" w:rsidP="00D47884">
      <w:r>
        <w:t>The position</w:t>
      </w:r>
      <w:r w:rsidR="00D47884" w:rsidRPr="00152BB2">
        <w:t xml:space="preserve"> requires an accredited Master Degree in business</w:t>
      </w:r>
      <w:r w:rsidR="00C24996">
        <w:t xml:space="preserve"> </w:t>
      </w:r>
      <w:r w:rsidR="00D47884" w:rsidRPr="00152BB2">
        <w:t xml:space="preserve">or a related field as well as </w:t>
      </w:r>
      <w:r w:rsidR="00D47884">
        <w:t>industry experience in a related field</w:t>
      </w:r>
      <w:r w:rsidR="00D47884" w:rsidRPr="00152BB2">
        <w:t xml:space="preserve">. Candidates with an advanced degree who lack the necessary experience may be able to apply the additional education towards the experience requirement.  </w:t>
      </w:r>
    </w:p>
    <w:p w:rsidR="00C24996" w:rsidRPr="00152BB2" w:rsidRDefault="00C24996" w:rsidP="00C24996">
      <w:r w:rsidRPr="00152BB2">
        <w:t xml:space="preserve">In addition to the minimum requirements, the successful candidate will exhibit a passion for student success, a collaborative approach to working with others, and a practice of using data for decision making. </w:t>
      </w:r>
      <w:r>
        <w:t xml:space="preserve">Preference will be given to candidates with experience in </w:t>
      </w:r>
      <w:r w:rsidRPr="00152BB2">
        <w:t>talent acquisition and/or management either directly or indirectly through operational roles</w:t>
      </w:r>
      <w:r>
        <w:t>.</w:t>
      </w:r>
    </w:p>
    <w:p w:rsidR="00C24996" w:rsidRPr="00152BB2" w:rsidRDefault="00C24996" w:rsidP="00D47884">
      <w:r w:rsidRPr="00152BB2">
        <w:t>Salary is commensurate with education and experience.</w:t>
      </w:r>
    </w:p>
    <w:sectPr w:rsidR="00C24996" w:rsidRPr="00152B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CA3639"/>
    <w:multiLevelType w:val="hybridMultilevel"/>
    <w:tmpl w:val="C0F86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7D3745"/>
    <w:multiLevelType w:val="hybridMultilevel"/>
    <w:tmpl w:val="18F84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3E6D86"/>
    <w:multiLevelType w:val="hybridMultilevel"/>
    <w:tmpl w:val="E2C42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4A44D7"/>
    <w:multiLevelType w:val="hybridMultilevel"/>
    <w:tmpl w:val="44586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B6432D"/>
    <w:multiLevelType w:val="hybridMultilevel"/>
    <w:tmpl w:val="A6BAB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672301"/>
    <w:multiLevelType w:val="hybridMultilevel"/>
    <w:tmpl w:val="3E76A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706"/>
    <w:rsid w:val="000C0F51"/>
    <w:rsid w:val="000E5C28"/>
    <w:rsid w:val="000F0F52"/>
    <w:rsid w:val="00152BB2"/>
    <w:rsid w:val="00317706"/>
    <w:rsid w:val="003A1F3E"/>
    <w:rsid w:val="003A3135"/>
    <w:rsid w:val="004476CF"/>
    <w:rsid w:val="00473883"/>
    <w:rsid w:val="00551368"/>
    <w:rsid w:val="005D7B00"/>
    <w:rsid w:val="00643BB7"/>
    <w:rsid w:val="00651F51"/>
    <w:rsid w:val="00653F96"/>
    <w:rsid w:val="00717D54"/>
    <w:rsid w:val="00746A7E"/>
    <w:rsid w:val="007F5DB8"/>
    <w:rsid w:val="008667D1"/>
    <w:rsid w:val="008A585A"/>
    <w:rsid w:val="00976C8D"/>
    <w:rsid w:val="00A2552F"/>
    <w:rsid w:val="00A2644A"/>
    <w:rsid w:val="00AF28B0"/>
    <w:rsid w:val="00B32EEB"/>
    <w:rsid w:val="00B46284"/>
    <w:rsid w:val="00B710CF"/>
    <w:rsid w:val="00B955A5"/>
    <w:rsid w:val="00C24996"/>
    <w:rsid w:val="00D47884"/>
    <w:rsid w:val="00D97382"/>
    <w:rsid w:val="00E1726B"/>
    <w:rsid w:val="00F45D8B"/>
    <w:rsid w:val="00FF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D645C9-0F31-4258-8F96-F9271B138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77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7B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B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Auburn University</Company>
  <LinksUpToDate>false</LinksUpToDate>
  <CharactersWithSpaces>2579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Nolan Cummings</cp:lastModifiedBy>
  <cp:revision>2</cp:revision>
  <cp:lastPrinted>2019-04-09T20:12:00Z</cp:lastPrinted>
  <dcterms:created xsi:type="dcterms:W3CDTF">2019-04-15T14:31:00Z</dcterms:created>
  <dcterms:modified xsi:type="dcterms:W3CDTF">2019-04-15T14:31:00Z</dcterms:modified>
</cp:coreProperties>
</file>